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A52" w:rsidRPr="00FB3CF6" w:rsidRDefault="00624A52" w:rsidP="00624A52">
      <w:pPr>
        <w:jc w:val="center"/>
        <w:rPr>
          <w:rFonts w:ascii="PT Astra Serif" w:hAnsi="PT Astra Serif"/>
          <w:b/>
          <w:sz w:val="28"/>
          <w:szCs w:val="28"/>
        </w:rPr>
      </w:pPr>
      <w:r w:rsidRPr="00FB3CF6">
        <w:rPr>
          <w:rFonts w:ascii="PT Astra Serif" w:hAnsi="PT Astra Serif"/>
          <w:b/>
          <w:sz w:val="28"/>
          <w:szCs w:val="28"/>
        </w:rPr>
        <w:t>Сообщение о наличии объект</w:t>
      </w:r>
      <w:r w:rsidR="00471831">
        <w:rPr>
          <w:rFonts w:ascii="PT Astra Serif" w:hAnsi="PT Astra Serif"/>
          <w:b/>
          <w:sz w:val="28"/>
          <w:szCs w:val="28"/>
        </w:rPr>
        <w:t>а</w:t>
      </w:r>
      <w:r w:rsidRPr="00FB3CF6">
        <w:rPr>
          <w:rFonts w:ascii="PT Astra Serif" w:hAnsi="PT Astra Serif"/>
          <w:b/>
          <w:sz w:val="28"/>
          <w:szCs w:val="28"/>
        </w:rPr>
        <w:t>, имеющ</w:t>
      </w:r>
      <w:r w:rsidR="00471831">
        <w:rPr>
          <w:rFonts w:ascii="PT Astra Serif" w:hAnsi="PT Astra Serif"/>
          <w:b/>
          <w:sz w:val="28"/>
          <w:szCs w:val="28"/>
        </w:rPr>
        <w:t>его</w:t>
      </w:r>
      <w:r w:rsidRPr="00FB3CF6">
        <w:rPr>
          <w:rFonts w:ascii="PT Astra Serif" w:hAnsi="PT Astra Serif"/>
          <w:b/>
          <w:sz w:val="28"/>
          <w:szCs w:val="28"/>
        </w:rPr>
        <w:t xml:space="preserve"> признаки бесхозяйн</w:t>
      </w:r>
      <w:r w:rsidR="00471831">
        <w:rPr>
          <w:rFonts w:ascii="PT Astra Serif" w:hAnsi="PT Astra Serif"/>
          <w:b/>
          <w:sz w:val="28"/>
          <w:szCs w:val="28"/>
        </w:rPr>
        <w:t>ого</w:t>
      </w:r>
      <w:r w:rsidRPr="00FB3CF6">
        <w:rPr>
          <w:rFonts w:ascii="PT Astra Serif" w:hAnsi="PT Astra Serif"/>
          <w:b/>
          <w:sz w:val="28"/>
          <w:szCs w:val="28"/>
        </w:rPr>
        <w:t xml:space="preserve"> и приеме заявлений собственников в течение одного месяца со дня публикации</w:t>
      </w:r>
    </w:p>
    <w:p w:rsidR="00624A52" w:rsidRPr="00FB3CF6" w:rsidRDefault="00624A52" w:rsidP="00624A52">
      <w:pPr>
        <w:jc w:val="center"/>
        <w:rPr>
          <w:rFonts w:ascii="PT Astra Serif" w:hAnsi="PT Astra Serif"/>
          <w:b/>
          <w:sz w:val="28"/>
          <w:szCs w:val="28"/>
        </w:rPr>
      </w:pPr>
    </w:p>
    <w:p w:rsidR="009C4AA6" w:rsidRDefault="009C4AA6" w:rsidP="009C4AA6">
      <w:pPr>
        <w:pStyle w:val="a7"/>
        <w:widowControl w:val="0"/>
        <w:autoSpaceDE w:val="0"/>
        <w:autoSpaceDN w:val="0"/>
        <w:adjustRightInd w:val="0"/>
        <w:ind w:left="633" w:right="141"/>
        <w:jc w:val="center"/>
        <w:rPr>
          <w:rFonts w:ascii="PT Astra Serif" w:hAnsi="PT Astra Serif"/>
          <w:bCs/>
          <w:sz w:val="26"/>
          <w:szCs w:val="26"/>
        </w:rPr>
      </w:pPr>
    </w:p>
    <w:tbl>
      <w:tblPr>
        <w:tblStyle w:val="a8"/>
        <w:tblW w:w="9605" w:type="dxa"/>
        <w:tblInd w:w="279" w:type="dxa"/>
        <w:tblLook w:val="04A0" w:firstRow="1" w:lastRow="0" w:firstColumn="1" w:lastColumn="0" w:noHBand="0" w:noVBand="1"/>
      </w:tblPr>
      <w:tblGrid>
        <w:gridCol w:w="851"/>
        <w:gridCol w:w="2835"/>
        <w:gridCol w:w="3686"/>
        <w:gridCol w:w="2233"/>
      </w:tblGrid>
      <w:tr w:rsidR="009C4AA6" w:rsidTr="009C4A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A6" w:rsidRDefault="009C4AA6">
            <w:pPr>
              <w:pStyle w:val="a7"/>
              <w:widowControl w:val="0"/>
              <w:autoSpaceDE w:val="0"/>
              <w:autoSpaceDN w:val="0"/>
              <w:adjustRightInd w:val="0"/>
              <w:ind w:left="0" w:right="14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A6" w:rsidRDefault="009C4AA6">
            <w:pPr>
              <w:pStyle w:val="a7"/>
              <w:widowControl w:val="0"/>
              <w:autoSpaceDE w:val="0"/>
              <w:autoSpaceDN w:val="0"/>
              <w:adjustRightInd w:val="0"/>
              <w:ind w:left="0" w:right="14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Адрес объекта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A6" w:rsidRDefault="009C4AA6">
            <w:pPr>
              <w:pStyle w:val="a7"/>
              <w:widowControl w:val="0"/>
              <w:autoSpaceDE w:val="0"/>
              <w:autoSpaceDN w:val="0"/>
              <w:adjustRightInd w:val="0"/>
              <w:ind w:left="0" w:right="14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Наименование объекта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A6" w:rsidRDefault="009C4AA6">
            <w:pPr>
              <w:pStyle w:val="a7"/>
              <w:widowControl w:val="0"/>
              <w:autoSpaceDE w:val="0"/>
              <w:autoSpaceDN w:val="0"/>
              <w:adjustRightInd w:val="0"/>
              <w:ind w:left="0" w:right="14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Количество (м, </w:t>
            </w:r>
            <w:proofErr w:type="spellStart"/>
            <w:r>
              <w:rPr>
                <w:rFonts w:ascii="PT Astra Serif" w:hAnsi="PT Astra Serif"/>
                <w:bCs/>
                <w:sz w:val="28"/>
                <w:szCs w:val="28"/>
              </w:rPr>
              <w:t>шт</w:t>
            </w:r>
            <w:proofErr w:type="spellEnd"/>
            <w:r>
              <w:rPr>
                <w:rFonts w:ascii="PT Astra Serif" w:hAnsi="PT Astra Serif"/>
                <w:bCs/>
                <w:sz w:val="28"/>
                <w:szCs w:val="28"/>
              </w:rPr>
              <w:t>)</w:t>
            </w:r>
          </w:p>
        </w:tc>
      </w:tr>
      <w:tr w:rsidR="009C4AA6" w:rsidTr="009C4A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A6" w:rsidRDefault="009C4AA6">
            <w:pPr>
              <w:pStyle w:val="a7"/>
              <w:widowControl w:val="0"/>
              <w:autoSpaceDE w:val="0"/>
              <w:autoSpaceDN w:val="0"/>
              <w:adjustRightInd w:val="0"/>
              <w:ind w:left="0" w:right="14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A6" w:rsidRDefault="009C4AA6">
            <w:pPr>
              <w:pStyle w:val="a7"/>
              <w:widowControl w:val="0"/>
              <w:autoSpaceDE w:val="0"/>
              <w:autoSpaceDN w:val="0"/>
              <w:adjustRightInd w:val="0"/>
              <w:ind w:left="0" w:right="14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9C4AA6" w:rsidRDefault="009C4AA6">
            <w:pPr>
              <w:pStyle w:val="a7"/>
              <w:widowControl w:val="0"/>
              <w:autoSpaceDE w:val="0"/>
              <w:autoSpaceDN w:val="0"/>
              <w:adjustRightInd w:val="0"/>
              <w:ind w:left="0" w:right="14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9C4AA6" w:rsidRDefault="009C4AA6">
            <w:pPr>
              <w:pStyle w:val="a7"/>
              <w:widowControl w:val="0"/>
              <w:autoSpaceDE w:val="0"/>
              <w:autoSpaceDN w:val="0"/>
              <w:adjustRightInd w:val="0"/>
              <w:ind w:left="0" w:right="14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Тульская область, городской округ город Тула, </w:t>
            </w:r>
          </w:p>
          <w:p w:rsidR="009C4AA6" w:rsidRDefault="009C4AA6">
            <w:pPr>
              <w:pStyle w:val="a7"/>
              <w:widowControl w:val="0"/>
              <w:autoSpaceDE w:val="0"/>
              <w:autoSpaceDN w:val="0"/>
              <w:adjustRightInd w:val="0"/>
              <w:ind w:left="0" w:right="14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bCs/>
                <w:sz w:val="28"/>
                <w:szCs w:val="28"/>
              </w:rPr>
              <w:t>Белоусовский</w:t>
            </w:r>
            <w:proofErr w:type="spellEnd"/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бульвар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A6" w:rsidRDefault="009C4AA6">
            <w:pPr>
              <w:tabs>
                <w:tab w:val="left" w:pos="5580"/>
                <w:tab w:val="left" w:pos="5760"/>
              </w:tabs>
              <w:autoSpaceDE w:val="0"/>
              <w:autoSpaceDN w:val="0"/>
              <w:adjustRightInd w:val="0"/>
              <w:ind w:right="26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Газопровод высокого давления Ø 100 мм  от врезки в существующий газопровод высокого давления Ø 150 мм в районе дома 6 по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Белоусовскому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бульвару до ГРПШ № 474 в районе дома 2 по ул. Васильковая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A6" w:rsidRDefault="009C4AA6">
            <w:pPr>
              <w:pStyle w:val="a7"/>
              <w:widowControl w:val="0"/>
              <w:autoSpaceDE w:val="0"/>
              <w:autoSpaceDN w:val="0"/>
              <w:adjustRightInd w:val="0"/>
              <w:ind w:left="0" w:right="14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9C4AA6" w:rsidRDefault="009C4AA6">
            <w:pPr>
              <w:pStyle w:val="a7"/>
              <w:widowControl w:val="0"/>
              <w:autoSpaceDE w:val="0"/>
              <w:autoSpaceDN w:val="0"/>
              <w:adjustRightInd w:val="0"/>
              <w:ind w:left="0" w:right="14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9C4AA6" w:rsidRDefault="009C4AA6">
            <w:pPr>
              <w:pStyle w:val="a7"/>
              <w:widowControl w:val="0"/>
              <w:autoSpaceDE w:val="0"/>
              <w:autoSpaceDN w:val="0"/>
              <w:adjustRightInd w:val="0"/>
              <w:ind w:left="0" w:right="14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9C4AA6" w:rsidRDefault="009C4AA6">
            <w:pPr>
              <w:pStyle w:val="a7"/>
              <w:widowControl w:val="0"/>
              <w:autoSpaceDE w:val="0"/>
              <w:autoSpaceDN w:val="0"/>
              <w:adjustRightInd w:val="0"/>
              <w:ind w:left="0" w:right="14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85 м</w:t>
            </w:r>
          </w:p>
        </w:tc>
      </w:tr>
      <w:tr w:rsidR="009C4AA6" w:rsidTr="009C4A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A6" w:rsidRDefault="009C4AA6">
            <w:pPr>
              <w:pStyle w:val="a7"/>
              <w:widowControl w:val="0"/>
              <w:autoSpaceDE w:val="0"/>
              <w:autoSpaceDN w:val="0"/>
              <w:adjustRightInd w:val="0"/>
              <w:ind w:left="0" w:right="14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A6" w:rsidRDefault="009C4AA6">
            <w:pPr>
              <w:pStyle w:val="a7"/>
              <w:widowControl w:val="0"/>
              <w:autoSpaceDE w:val="0"/>
              <w:autoSpaceDN w:val="0"/>
              <w:adjustRightInd w:val="0"/>
              <w:ind w:left="0" w:right="14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9C4AA6" w:rsidRDefault="009C4AA6">
            <w:pPr>
              <w:pStyle w:val="a7"/>
              <w:widowControl w:val="0"/>
              <w:autoSpaceDE w:val="0"/>
              <w:autoSpaceDN w:val="0"/>
              <w:adjustRightInd w:val="0"/>
              <w:ind w:left="0" w:right="14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Тульская область, городской округ город Тула, </w:t>
            </w:r>
          </w:p>
          <w:p w:rsidR="009C4AA6" w:rsidRDefault="009C4AA6">
            <w:pPr>
              <w:pStyle w:val="a7"/>
              <w:widowControl w:val="0"/>
              <w:autoSpaceDE w:val="0"/>
              <w:autoSpaceDN w:val="0"/>
              <w:adjustRightInd w:val="0"/>
              <w:ind w:left="0" w:right="14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ул. Васильковая</w:t>
            </w:r>
          </w:p>
          <w:p w:rsidR="009C4AA6" w:rsidRDefault="009C4AA6">
            <w:pPr>
              <w:pStyle w:val="a7"/>
              <w:widowControl w:val="0"/>
              <w:autoSpaceDE w:val="0"/>
              <w:autoSpaceDN w:val="0"/>
              <w:adjustRightInd w:val="0"/>
              <w:ind w:left="0" w:right="14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A6" w:rsidRDefault="009C4AA6">
            <w:pPr>
              <w:pStyle w:val="a7"/>
              <w:widowControl w:val="0"/>
              <w:autoSpaceDE w:val="0"/>
              <w:autoSpaceDN w:val="0"/>
              <w:adjustRightInd w:val="0"/>
              <w:ind w:left="0" w:right="14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9C4AA6" w:rsidRDefault="009C4AA6">
            <w:pPr>
              <w:pStyle w:val="a7"/>
              <w:widowControl w:val="0"/>
              <w:autoSpaceDE w:val="0"/>
              <w:autoSpaceDN w:val="0"/>
              <w:adjustRightInd w:val="0"/>
              <w:ind w:left="0" w:right="14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Шкафной газорегуляторный пункт ГРПШ № 474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A6" w:rsidRDefault="009C4AA6">
            <w:pPr>
              <w:pStyle w:val="a7"/>
              <w:widowControl w:val="0"/>
              <w:autoSpaceDE w:val="0"/>
              <w:autoSpaceDN w:val="0"/>
              <w:adjustRightInd w:val="0"/>
              <w:ind w:left="0" w:right="14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9C4AA6" w:rsidRDefault="009C4AA6">
            <w:pPr>
              <w:pStyle w:val="a7"/>
              <w:widowControl w:val="0"/>
              <w:autoSpaceDE w:val="0"/>
              <w:autoSpaceDN w:val="0"/>
              <w:adjustRightInd w:val="0"/>
              <w:ind w:left="0" w:right="14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9C4AA6" w:rsidRDefault="009C4AA6">
            <w:pPr>
              <w:pStyle w:val="a7"/>
              <w:widowControl w:val="0"/>
              <w:autoSpaceDE w:val="0"/>
              <w:autoSpaceDN w:val="0"/>
              <w:adjustRightInd w:val="0"/>
              <w:ind w:left="0" w:right="14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1</w:t>
            </w:r>
          </w:p>
        </w:tc>
      </w:tr>
      <w:tr w:rsidR="009C4AA6" w:rsidTr="009C4A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A6" w:rsidRDefault="009C4AA6">
            <w:pPr>
              <w:pStyle w:val="a7"/>
              <w:widowControl w:val="0"/>
              <w:autoSpaceDE w:val="0"/>
              <w:autoSpaceDN w:val="0"/>
              <w:adjustRightInd w:val="0"/>
              <w:ind w:left="0" w:right="14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A6" w:rsidRDefault="009C4AA6">
            <w:pPr>
              <w:pStyle w:val="a7"/>
              <w:widowControl w:val="0"/>
              <w:autoSpaceDE w:val="0"/>
              <w:autoSpaceDN w:val="0"/>
              <w:adjustRightInd w:val="0"/>
              <w:ind w:left="0" w:right="14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Тульская область, городской округ город Тула, </w:t>
            </w:r>
          </w:p>
          <w:p w:rsidR="009C4AA6" w:rsidRDefault="009C4AA6">
            <w:pPr>
              <w:pStyle w:val="a7"/>
              <w:widowControl w:val="0"/>
              <w:autoSpaceDE w:val="0"/>
              <w:autoSpaceDN w:val="0"/>
              <w:adjustRightInd w:val="0"/>
              <w:ind w:left="0" w:right="14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bCs/>
                <w:sz w:val="28"/>
                <w:szCs w:val="28"/>
              </w:rPr>
              <w:t>Белоусовский</w:t>
            </w:r>
            <w:proofErr w:type="spellEnd"/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бульвар,</w:t>
            </w:r>
          </w:p>
          <w:p w:rsidR="009C4AA6" w:rsidRDefault="009C4AA6">
            <w:pPr>
              <w:pStyle w:val="a7"/>
              <w:widowControl w:val="0"/>
              <w:autoSpaceDE w:val="0"/>
              <w:autoSpaceDN w:val="0"/>
              <w:adjustRightInd w:val="0"/>
              <w:ind w:left="0" w:right="14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ул. Васильковая,</w:t>
            </w:r>
          </w:p>
          <w:p w:rsidR="009C4AA6" w:rsidRDefault="009C4AA6">
            <w:pPr>
              <w:pStyle w:val="a7"/>
              <w:widowControl w:val="0"/>
              <w:autoSpaceDE w:val="0"/>
              <w:autoSpaceDN w:val="0"/>
              <w:adjustRightInd w:val="0"/>
              <w:ind w:left="0" w:right="14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ул. Ландышевая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A6" w:rsidRDefault="009C4AA6">
            <w:pPr>
              <w:pStyle w:val="a7"/>
              <w:widowControl w:val="0"/>
              <w:autoSpaceDE w:val="0"/>
              <w:autoSpaceDN w:val="0"/>
              <w:adjustRightInd w:val="0"/>
              <w:ind w:left="0" w:right="14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Газопровод низкого давления Ø 80 мм  от ГРПШ № 474 до жилых домов по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Белоусовскому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бульвару, ул. Васильковая, ул. Ландышевая, Есенинскому бульвару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A6" w:rsidRDefault="009C4AA6">
            <w:pPr>
              <w:pStyle w:val="a7"/>
              <w:widowControl w:val="0"/>
              <w:autoSpaceDE w:val="0"/>
              <w:autoSpaceDN w:val="0"/>
              <w:adjustRightInd w:val="0"/>
              <w:ind w:left="0" w:right="14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9C4AA6" w:rsidRDefault="009C4AA6">
            <w:pPr>
              <w:pStyle w:val="a7"/>
              <w:widowControl w:val="0"/>
              <w:autoSpaceDE w:val="0"/>
              <w:autoSpaceDN w:val="0"/>
              <w:adjustRightInd w:val="0"/>
              <w:ind w:left="0" w:right="14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9C4AA6" w:rsidRDefault="009C4AA6">
            <w:pPr>
              <w:pStyle w:val="a7"/>
              <w:widowControl w:val="0"/>
              <w:autoSpaceDE w:val="0"/>
              <w:autoSpaceDN w:val="0"/>
              <w:adjustRightInd w:val="0"/>
              <w:ind w:left="0" w:right="141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500 м</w:t>
            </w:r>
          </w:p>
        </w:tc>
      </w:tr>
    </w:tbl>
    <w:p w:rsidR="00FB3CF6" w:rsidRPr="00471831" w:rsidRDefault="00FB3CF6" w:rsidP="00FB3CF6"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  <w:bookmarkStart w:id="0" w:name="_GoBack"/>
      <w:bookmarkEnd w:id="0"/>
    </w:p>
    <w:p w:rsidR="00624A52" w:rsidRPr="00FB3CF6" w:rsidRDefault="00624A52" w:rsidP="00624A52">
      <w:pPr>
        <w:jc w:val="both"/>
        <w:rPr>
          <w:rFonts w:ascii="PT Astra Serif" w:hAnsi="PT Astra Serif"/>
          <w:sz w:val="28"/>
          <w:szCs w:val="28"/>
        </w:rPr>
      </w:pPr>
    </w:p>
    <w:p w:rsidR="00624A52" w:rsidRPr="00FB3CF6" w:rsidRDefault="00624A52" w:rsidP="00624A52">
      <w:pPr>
        <w:jc w:val="both"/>
        <w:rPr>
          <w:rFonts w:ascii="PT Astra Serif" w:hAnsi="PT Astra Serif"/>
          <w:sz w:val="28"/>
          <w:szCs w:val="28"/>
        </w:rPr>
      </w:pPr>
      <w:r w:rsidRPr="00FB3CF6">
        <w:rPr>
          <w:rFonts w:ascii="PT Astra Serif" w:hAnsi="PT Astra Serif"/>
          <w:sz w:val="28"/>
          <w:szCs w:val="28"/>
        </w:rPr>
        <w:t xml:space="preserve">Прием заявлений собственников осуществляется в течение месяца со дня публикации, в рабочие дни по адресу: </w:t>
      </w:r>
      <w:smartTag w:uri="urn:schemas-microsoft-com:office:smarttags" w:element="metricconverter">
        <w:smartTagPr>
          <w:attr w:name="ProductID" w:val="300013, г"/>
        </w:smartTagPr>
        <w:r w:rsidRPr="00FB3CF6">
          <w:rPr>
            <w:rFonts w:ascii="PT Astra Serif" w:hAnsi="PT Astra Serif"/>
            <w:sz w:val="28"/>
            <w:szCs w:val="28"/>
          </w:rPr>
          <w:t>300013, г</w:t>
        </w:r>
      </w:smartTag>
      <w:r w:rsidRPr="00FB3CF6">
        <w:rPr>
          <w:rFonts w:ascii="PT Astra Serif" w:hAnsi="PT Astra Serif"/>
          <w:sz w:val="28"/>
          <w:szCs w:val="28"/>
        </w:rPr>
        <w:t xml:space="preserve">. Тула, ул. Болдина, д. 50, </w:t>
      </w:r>
      <w:proofErr w:type="spellStart"/>
      <w:r w:rsidRPr="00FB3CF6">
        <w:rPr>
          <w:rFonts w:ascii="PT Astra Serif" w:hAnsi="PT Astra Serif"/>
          <w:sz w:val="28"/>
          <w:szCs w:val="28"/>
        </w:rPr>
        <w:t>каб</w:t>
      </w:r>
      <w:proofErr w:type="spellEnd"/>
      <w:r w:rsidRPr="00FB3CF6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FB3CF6">
        <w:rPr>
          <w:rFonts w:ascii="PT Astra Serif" w:hAnsi="PT Astra Serif"/>
          <w:sz w:val="28"/>
          <w:szCs w:val="28"/>
        </w:rPr>
        <w:t xml:space="preserve">414,   </w:t>
      </w:r>
      <w:proofErr w:type="gramEnd"/>
      <w:r w:rsidRPr="00FB3CF6">
        <w:rPr>
          <w:rFonts w:ascii="PT Astra Serif" w:hAnsi="PT Astra Serif"/>
          <w:sz w:val="28"/>
          <w:szCs w:val="28"/>
        </w:rPr>
        <w:t xml:space="preserve">        с понедельника по четверг: с 9-00 до 18-00, пятница: с 9-00 до 17-00. Перерыв на обед с 12-30 до 13-18 часов.</w:t>
      </w:r>
    </w:p>
    <w:p w:rsidR="00624A52" w:rsidRPr="00390290" w:rsidRDefault="00624A52" w:rsidP="00624A52">
      <w:pPr>
        <w:rPr>
          <w:rFonts w:ascii="PT Astra Serif" w:hAnsi="PT Astra Serif"/>
        </w:rPr>
      </w:pPr>
    </w:p>
    <w:p w:rsidR="00AA16E7" w:rsidRPr="00390290" w:rsidRDefault="00AA16E7" w:rsidP="008E283F">
      <w:pPr>
        <w:rPr>
          <w:rFonts w:ascii="PT Astra Serif" w:hAnsi="PT Astra Serif"/>
        </w:rPr>
      </w:pPr>
    </w:p>
    <w:sectPr w:rsidR="00AA16E7" w:rsidRPr="00390290" w:rsidSect="0012288D">
      <w:pgSz w:w="11906" w:h="16838"/>
      <w:pgMar w:top="709" w:right="567" w:bottom="709" w:left="1134" w:header="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5F8"/>
    <w:rsid w:val="0037565C"/>
    <w:rsid w:val="00390290"/>
    <w:rsid w:val="00427286"/>
    <w:rsid w:val="00471831"/>
    <w:rsid w:val="005C3672"/>
    <w:rsid w:val="00624A52"/>
    <w:rsid w:val="008E15F8"/>
    <w:rsid w:val="008E283F"/>
    <w:rsid w:val="009C4AA6"/>
    <w:rsid w:val="00AA16E7"/>
    <w:rsid w:val="00B869C6"/>
    <w:rsid w:val="00FB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D260A-2D87-49B1-AC1A-33623DDF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A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B869C6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69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869C6"/>
    <w:rPr>
      <w:color w:val="0000FF"/>
      <w:u w:val="single"/>
    </w:rPr>
  </w:style>
  <w:style w:type="paragraph" w:customStyle="1" w:styleId="no-indent">
    <w:name w:val="no-indent"/>
    <w:basedOn w:val="a"/>
    <w:rsid w:val="00B869C6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Normal (Web)"/>
    <w:basedOn w:val="a"/>
    <w:uiPriority w:val="99"/>
    <w:semiHidden/>
    <w:unhideWhenUsed/>
    <w:rsid w:val="00B869C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doc-rollbutton-text">
    <w:name w:val="doc-roll__button-text"/>
    <w:basedOn w:val="a0"/>
    <w:rsid w:val="00B869C6"/>
  </w:style>
  <w:style w:type="paragraph" w:styleId="a5">
    <w:name w:val="Balloon Text"/>
    <w:basedOn w:val="a"/>
    <w:link w:val="a6"/>
    <w:uiPriority w:val="99"/>
    <w:semiHidden/>
    <w:unhideWhenUsed/>
    <w:rsid w:val="00B869C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69C6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C4AA6"/>
    <w:pPr>
      <w:ind w:left="720"/>
      <w:contextualSpacing/>
    </w:pPr>
  </w:style>
  <w:style w:type="table" w:styleId="a8">
    <w:name w:val="Table Grid"/>
    <w:basedOn w:val="a1"/>
    <w:uiPriority w:val="59"/>
    <w:rsid w:val="009C4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0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188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6772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14596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88810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4866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9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9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04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0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5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6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9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1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9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9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8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4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5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3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8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1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5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 Татьяна Алексеевна</dc:creator>
  <cp:keywords/>
  <dc:description/>
  <cp:lastModifiedBy>Самойлова Татьяна Алексеевна</cp:lastModifiedBy>
  <cp:revision>2</cp:revision>
  <cp:lastPrinted>2024-11-06T11:07:00Z</cp:lastPrinted>
  <dcterms:created xsi:type="dcterms:W3CDTF">2026-05-03T11:31:00Z</dcterms:created>
  <dcterms:modified xsi:type="dcterms:W3CDTF">2026-05-03T11:31:00Z</dcterms:modified>
</cp:coreProperties>
</file>